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0AC8" w14:textId="77777777" w:rsidR="00467D11" w:rsidRPr="00467D11" w:rsidRDefault="00467D11" w:rsidP="00467D11">
      <w:pPr>
        <w:spacing w:after="0" w:line="240" w:lineRule="auto"/>
        <w:rPr>
          <w:rFonts w:ascii="Calibri" w:eastAsia="Calibri" w:hAnsi="Calibri" w:cs="Times New Roman"/>
          <w:color w:val="FF0000"/>
          <w:sz w:val="24"/>
          <w:szCs w:val="24"/>
        </w:rPr>
      </w:pPr>
      <w:r w:rsidRPr="00467D11">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7BCD1256" wp14:editId="054579F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1C7C0B0" w14:textId="77777777" w:rsidR="00467D11" w:rsidRDefault="00467D11" w:rsidP="00467D11">
                            <w:pPr>
                              <w:spacing w:after="0" w:line="240" w:lineRule="auto"/>
                              <w:jc w:val="center"/>
                              <w:rPr>
                                <w:color w:val="333399"/>
                                <w:sz w:val="24"/>
                                <w:szCs w:val="24"/>
                                <w:lang w:val="en-US"/>
                              </w:rPr>
                            </w:pPr>
                            <w:r>
                              <w:rPr>
                                <w:noProof/>
                                <w:color w:val="333399"/>
                                <w:sz w:val="24"/>
                                <w:szCs w:val="24"/>
                                <w:lang w:eastAsia="el-GR"/>
                              </w:rPr>
                              <w:drawing>
                                <wp:inline distT="0" distB="0" distL="0" distR="0" wp14:anchorId="792F749E" wp14:editId="2C99C6D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7380564" w14:textId="77777777" w:rsidR="00467D11" w:rsidRDefault="00467D11" w:rsidP="00467D11">
                            <w:pPr>
                              <w:spacing w:after="0" w:line="240" w:lineRule="auto"/>
                              <w:jc w:val="center"/>
                              <w:rPr>
                                <w:color w:val="4F81BD"/>
                              </w:rPr>
                            </w:pPr>
                            <w:r>
                              <w:rPr>
                                <w:color w:val="4F81BD"/>
                              </w:rPr>
                              <w:t>ΕΛΛΗΝΙΚΗ ΔΗΜΟΚΡΑΤΙΑ</w:t>
                            </w:r>
                          </w:p>
                          <w:p w14:paraId="4B33A4EB" w14:textId="77777777" w:rsidR="00467D11" w:rsidRDefault="00467D11" w:rsidP="00467D11">
                            <w:pPr>
                              <w:spacing w:after="0" w:line="240" w:lineRule="auto"/>
                              <w:jc w:val="center"/>
                              <w:rPr>
                                <w:color w:val="4F81BD"/>
                              </w:rPr>
                            </w:pPr>
                            <w:r>
                              <w:rPr>
                                <w:color w:val="4F81BD"/>
                              </w:rPr>
                              <w:t xml:space="preserve">ΥΠΟΥΡΓΕΙΟ  ΠΟΛΙΤΙΣΜΟΥ </w:t>
                            </w:r>
                          </w:p>
                          <w:p w14:paraId="174AB22D" w14:textId="77777777" w:rsidR="00467D11" w:rsidRDefault="00467D11" w:rsidP="00467D11">
                            <w:pPr>
                              <w:spacing w:after="0" w:line="240" w:lineRule="auto"/>
                              <w:jc w:val="center"/>
                              <w:rPr>
                                <w:color w:val="4F81BD"/>
                                <w:sz w:val="20"/>
                                <w:szCs w:val="20"/>
                              </w:rPr>
                            </w:pPr>
                            <w:r>
                              <w:rPr>
                                <w:color w:val="4F81BD"/>
                                <w:sz w:val="20"/>
                                <w:szCs w:val="20"/>
                              </w:rPr>
                              <w:t xml:space="preserve">ΓΡΑΦΕΙΟ ΤΥΠΟΥ                                    </w:t>
                            </w:r>
                          </w:p>
                          <w:p w14:paraId="27A223EB" w14:textId="77777777" w:rsidR="00467D11" w:rsidRDefault="00467D11" w:rsidP="00467D1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CD1256"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1C7C0B0" w14:textId="77777777" w:rsidR="00467D11" w:rsidRDefault="00467D11" w:rsidP="00467D11">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92F749E" wp14:editId="2C99C6D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7380564" w14:textId="77777777" w:rsidR="00467D11" w:rsidRDefault="00467D11" w:rsidP="00467D11">
                      <w:pPr>
                        <w:spacing w:after="0" w:line="240" w:lineRule="auto"/>
                        <w:jc w:val="center"/>
                        <w:rPr>
                          <w:color w:val="4F81BD"/>
                        </w:rPr>
                      </w:pPr>
                      <w:r>
                        <w:rPr>
                          <w:color w:val="4F81BD"/>
                        </w:rPr>
                        <w:t>ΕΛΛΗΝΙΚΗ ΔΗΜΟΚΡΑΤΙΑ</w:t>
                      </w:r>
                    </w:p>
                    <w:p w14:paraId="4B33A4EB" w14:textId="77777777" w:rsidR="00467D11" w:rsidRDefault="00467D11" w:rsidP="00467D11">
                      <w:pPr>
                        <w:spacing w:after="0" w:line="240" w:lineRule="auto"/>
                        <w:jc w:val="center"/>
                        <w:rPr>
                          <w:color w:val="4F81BD"/>
                        </w:rPr>
                      </w:pPr>
                      <w:r>
                        <w:rPr>
                          <w:color w:val="4F81BD"/>
                        </w:rPr>
                        <w:t xml:space="preserve">ΥΠΟΥΡΓΕΙΟ  ΠΟΛΙΤΙΣΜΟΥ </w:t>
                      </w:r>
                    </w:p>
                    <w:p w14:paraId="174AB22D" w14:textId="77777777" w:rsidR="00467D11" w:rsidRDefault="00467D11" w:rsidP="00467D11">
                      <w:pPr>
                        <w:spacing w:after="0" w:line="240" w:lineRule="auto"/>
                        <w:jc w:val="center"/>
                        <w:rPr>
                          <w:color w:val="4F81BD"/>
                          <w:sz w:val="20"/>
                          <w:szCs w:val="20"/>
                        </w:rPr>
                      </w:pPr>
                      <w:r>
                        <w:rPr>
                          <w:color w:val="4F81BD"/>
                          <w:sz w:val="20"/>
                          <w:szCs w:val="20"/>
                        </w:rPr>
                        <w:t xml:space="preserve">ΓΡΑΦΕΙΟ ΤΥΠΟΥ                                    </w:t>
                      </w:r>
                    </w:p>
                    <w:p w14:paraId="27A223EB" w14:textId="77777777" w:rsidR="00467D11" w:rsidRDefault="00467D11" w:rsidP="00467D11">
                      <w:pPr>
                        <w:spacing w:after="0" w:line="240" w:lineRule="auto"/>
                        <w:jc w:val="center"/>
                        <w:rPr>
                          <w:color w:val="4F81BD"/>
                          <w:sz w:val="20"/>
                          <w:szCs w:val="20"/>
                        </w:rPr>
                      </w:pPr>
                      <w:r>
                        <w:rPr>
                          <w:color w:val="4F81BD"/>
                          <w:sz w:val="20"/>
                          <w:szCs w:val="20"/>
                        </w:rPr>
                        <w:t>------</w:t>
                      </w:r>
                    </w:p>
                  </w:txbxContent>
                </v:textbox>
              </v:shape>
            </w:pict>
          </mc:Fallback>
        </mc:AlternateContent>
      </w:r>
      <w:r w:rsidRPr="00467D11">
        <w:rPr>
          <w:rFonts w:ascii="Calibri" w:eastAsia="Calibri" w:hAnsi="Calibri" w:cs="Times New Roman"/>
          <w:color w:val="FF0000"/>
          <w:sz w:val="24"/>
          <w:szCs w:val="24"/>
        </w:rPr>
        <w:t xml:space="preserve"> </w:t>
      </w:r>
    </w:p>
    <w:p w14:paraId="19B177F2" w14:textId="77777777" w:rsidR="00467D11" w:rsidRPr="00467D11" w:rsidRDefault="00467D11" w:rsidP="00467D11">
      <w:pPr>
        <w:spacing w:after="0" w:line="240" w:lineRule="auto"/>
        <w:jc w:val="center"/>
        <w:rPr>
          <w:rFonts w:ascii="Calibri" w:eastAsia="Calibri" w:hAnsi="Calibri" w:cs="Times New Roman"/>
          <w:sz w:val="24"/>
          <w:szCs w:val="24"/>
        </w:rPr>
      </w:pPr>
    </w:p>
    <w:p w14:paraId="485337DC" w14:textId="77777777" w:rsidR="00467D11" w:rsidRPr="00467D11" w:rsidRDefault="00467D11" w:rsidP="00467D11">
      <w:pPr>
        <w:spacing w:after="0" w:line="240" w:lineRule="auto"/>
        <w:ind w:left="-284"/>
        <w:jc w:val="center"/>
        <w:rPr>
          <w:rFonts w:ascii="Calibri" w:eastAsia="Calibri" w:hAnsi="Calibri" w:cs="Times New Roman"/>
          <w:sz w:val="24"/>
          <w:szCs w:val="24"/>
        </w:rPr>
      </w:pPr>
    </w:p>
    <w:p w14:paraId="3B92CE8F" w14:textId="77777777" w:rsidR="00467D11" w:rsidRPr="00467D11" w:rsidRDefault="00467D11" w:rsidP="00467D11">
      <w:pPr>
        <w:spacing w:before="60" w:after="0" w:line="240" w:lineRule="auto"/>
        <w:jc w:val="center"/>
        <w:rPr>
          <w:rFonts w:ascii="Calibri" w:eastAsia="Calibri" w:hAnsi="Calibri" w:cs="Times New Roman"/>
        </w:rPr>
      </w:pPr>
    </w:p>
    <w:p w14:paraId="0A0B2369" w14:textId="77777777" w:rsidR="00467D11" w:rsidRPr="00467D11" w:rsidRDefault="00467D11" w:rsidP="00467D11">
      <w:pPr>
        <w:spacing w:after="0" w:line="240" w:lineRule="auto"/>
        <w:jc w:val="center"/>
        <w:rPr>
          <w:rFonts w:ascii="Calibri" w:eastAsia="Calibri" w:hAnsi="Calibri" w:cs="Times New Roman"/>
          <w:sz w:val="20"/>
          <w:szCs w:val="20"/>
        </w:rPr>
      </w:pPr>
    </w:p>
    <w:p w14:paraId="685A365A" w14:textId="77777777" w:rsidR="00467D11" w:rsidRPr="00467D11" w:rsidRDefault="00467D11" w:rsidP="00467D11">
      <w:pPr>
        <w:spacing w:after="0" w:line="240" w:lineRule="auto"/>
        <w:jc w:val="center"/>
        <w:rPr>
          <w:rFonts w:ascii="Calibri" w:eastAsia="Calibri" w:hAnsi="Calibri" w:cs="Times New Roman"/>
          <w:sz w:val="24"/>
          <w:szCs w:val="24"/>
        </w:rPr>
      </w:pPr>
    </w:p>
    <w:p w14:paraId="67E41846" w14:textId="77777777" w:rsidR="00467D11" w:rsidRPr="00467D11" w:rsidRDefault="00467D11" w:rsidP="00467D11">
      <w:pPr>
        <w:spacing w:after="200" w:line="276" w:lineRule="auto"/>
        <w:ind w:left="4320"/>
        <w:jc w:val="both"/>
        <w:rPr>
          <w:rFonts w:ascii="Calibri" w:eastAsia="Calibri" w:hAnsi="Calibri" w:cs="Calibri"/>
          <w:sz w:val="24"/>
          <w:szCs w:val="24"/>
        </w:rPr>
      </w:pPr>
    </w:p>
    <w:p w14:paraId="34841FC1" w14:textId="63B5DAFB" w:rsidR="00467D11" w:rsidRDefault="00467D11" w:rsidP="00467D11">
      <w:pPr>
        <w:spacing w:after="200" w:line="276" w:lineRule="auto"/>
        <w:ind w:left="4320"/>
        <w:jc w:val="both"/>
        <w:rPr>
          <w:rFonts w:ascii="Calibri" w:eastAsia="Calibri" w:hAnsi="Calibri" w:cs="Calibri"/>
          <w:sz w:val="24"/>
          <w:szCs w:val="24"/>
        </w:rPr>
      </w:pPr>
      <w:r w:rsidRPr="00467D11">
        <w:rPr>
          <w:rFonts w:ascii="Calibri" w:eastAsia="Calibri" w:hAnsi="Calibri" w:cs="Calibri"/>
          <w:sz w:val="24"/>
          <w:szCs w:val="24"/>
        </w:rPr>
        <w:t xml:space="preserve">                   </w:t>
      </w:r>
      <w:bookmarkStart w:id="0" w:name="_Hlk158298325"/>
      <w:r w:rsidRPr="00467D11">
        <w:rPr>
          <w:rFonts w:ascii="Calibri" w:eastAsia="Calibri" w:hAnsi="Calibri" w:cs="Calibri"/>
          <w:sz w:val="24"/>
          <w:szCs w:val="24"/>
        </w:rPr>
        <w:t xml:space="preserve">Αθήνα, </w:t>
      </w:r>
      <w:bookmarkEnd w:id="0"/>
      <w:r w:rsidRPr="00467D11">
        <w:rPr>
          <w:rFonts w:ascii="Calibri" w:eastAsia="Calibri" w:hAnsi="Calibri" w:cs="Calibri"/>
          <w:sz w:val="24"/>
          <w:szCs w:val="24"/>
        </w:rPr>
        <w:t>1</w:t>
      </w:r>
      <w:r w:rsidR="005B77F2">
        <w:rPr>
          <w:rFonts w:ascii="Calibri" w:eastAsia="Calibri" w:hAnsi="Calibri" w:cs="Calibri"/>
          <w:sz w:val="24"/>
          <w:szCs w:val="24"/>
          <w:lang w:val="en-US"/>
        </w:rPr>
        <w:t>2</w:t>
      </w:r>
      <w:r w:rsidRPr="00467D11">
        <w:rPr>
          <w:rFonts w:ascii="Calibri" w:eastAsia="Calibri" w:hAnsi="Calibri" w:cs="Calibri"/>
          <w:sz w:val="24"/>
          <w:szCs w:val="24"/>
        </w:rPr>
        <w:t xml:space="preserve"> Σεπτεμβρίου 2025</w:t>
      </w:r>
    </w:p>
    <w:p w14:paraId="529EBB61" w14:textId="77777777" w:rsidR="003C09C2" w:rsidRPr="00467D11" w:rsidRDefault="003C09C2" w:rsidP="00467D11">
      <w:pPr>
        <w:spacing w:after="200" w:line="276" w:lineRule="auto"/>
        <w:ind w:left="4320"/>
        <w:jc w:val="both"/>
        <w:rPr>
          <w:rFonts w:ascii="Calibri" w:eastAsia="Calibri" w:hAnsi="Calibri" w:cs="Calibri"/>
          <w:sz w:val="24"/>
          <w:szCs w:val="24"/>
        </w:rPr>
      </w:pPr>
    </w:p>
    <w:p w14:paraId="4BC2FF49" w14:textId="37E88F81" w:rsidR="00467D11" w:rsidRPr="003C09C2" w:rsidRDefault="00467D11" w:rsidP="003C09C2">
      <w:pPr>
        <w:pStyle w:val="a3"/>
        <w:jc w:val="center"/>
        <w:rPr>
          <w:b/>
          <w:sz w:val="24"/>
          <w:szCs w:val="24"/>
          <w:lang w:eastAsia="el-GR"/>
        </w:rPr>
      </w:pPr>
      <w:r w:rsidRPr="003C09C2">
        <w:rPr>
          <w:b/>
          <w:sz w:val="24"/>
          <w:szCs w:val="24"/>
          <w:lang w:eastAsia="el-GR"/>
        </w:rPr>
        <w:t xml:space="preserve">Λίνα Μενδώνη: Συνάντηση </w:t>
      </w:r>
      <w:r w:rsidR="001842D0" w:rsidRPr="003C09C2">
        <w:rPr>
          <w:b/>
          <w:sz w:val="24"/>
          <w:szCs w:val="24"/>
          <w:lang w:eastAsia="el-GR"/>
        </w:rPr>
        <w:t xml:space="preserve">εργασίας </w:t>
      </w:r>
      <w:r w:rsidRPr="003C09C2">
        <w:rPr>
          <w:b/>
          <w:sz w:val="24"/>
          <w:szCs w:val="24"/>
          <w:lang w:eastAsia="el-GR"/>
        </w:rPr>
        <w:t xml:space="preserve">με τον Πρέσβη των Ηνωμένων Αραβικών Εμιράτων στην Αθήνα Δρ. </w:t>
      </w:r>
      <w:proofErr w:type="spellStart"/>
      <w:r w:rsidRPr="003C09C2">
        <w:rPr>
          <w:b/>
          <w:sz w:val="24"/>
          <w:szCs w:val="24"/>
          <w:lang w:eastAsia="el-GR"/>
        </w:rPr>
        <w:t>Ali</w:t>
      </w:r>
      <w:proofErr w:type="spellEnd"/>
      <w:r w:rsidRPr="003C09C2">
        <w:rPr>
          <w:b/>
          <w:sz w:val="24"/>
          <w:szCs w:val="24"/>
          <w:lang w:eastAsia="el-GR"/>
        </w:rPr>
        <w:t xml:space="preserve"> </w:t>
      </w:r>
      <w:proofErr w:type="spellStart"/>
      <w:r w:rsidRPr="003C09C2">
        <w:rPr>
          <w:b/>
          <w:sz w:val="24"/>
          <w:szCs w:val="24"/>
          <w:lang w:eastAsia="el-GR"/>
        </w:rPr>
        <w:t>Obaid</w:t>
      </w:r>
      <w:proofErr w:type="spellEnd"/>
      <w:r w:rsidRPr="003C09C2">
        <w:rPr>
          <w:b/>
          <w:sz w:val="24"/>
          <w:szCs w:val="24"/>
          <w:lang w:eastAsia="el-GR"/>
        </w:rPr>
        <w:t xml:space="preserve"> </w:t>
      </w:r>
      <w:proofErr w:type="spellStart"/>
      <w:r w:rsidRPr="003C09C2">
        <w:rPr>
          <w:b/>
          <w:sz w:val="24"/>
          <w:szCs w:val="24"/>
          <w:lang w:eastAsia="el-GR"/>
        </w:rPr>
        <w:t>Al</w:t>
      </w:r>
      <w:proofErr w:type="spellEnd"/>
      <w:r w:rsidRPr="003C09C2">
        <w:rPr>
          <w:b/>
          <w:sz w:val="24"/>
          <w:szCs w:val="24"/>
          <w:lang w:eastAsia="el-GR"/>
        </w:rPr>
        <w:t xml:space="preserve"> </w:t>
      </w:r>
      <w:proofErr w:type="spellStart"/>
      <w:r w:rsidRPr="003C09C2">
        <w:rPr>
          <w:b/>
          <w:sz w:val="24"/>
          <w:szCs w:val="24"/>
          <w:lang w:eastAsia="el-GR"/>
        </w:rPr>
        <w:t>Dhaheri</w:t>
      </w:r>
      <w:proofErr w:type="spellEnd"/>
    </w:p>
    <w:p w14:paraId="57A29E35" w14:textId="7BDEB85A" w:rsidR="00467D11" w:rsidRPr="00467D11" w:rsidRDefault="00467D11" w:rsidP="003C09C2">
      <w:pPr>
        <w:spacing w:before="100" w:beforeAutospacing="1" w:after="100" w:afterAutospacing="1" w:line="276" w:lineRule="auto"/>
        <w:jc w:val="both"/>
        <w:rPr>
          <w:rFonts w:ascii="Calibri" w:eastAsia="Times New Roman" w:hAnsi="Calibri" w:cs="Calibri"/>
          <w:sz w:val="24"/>
          <w:szCs w:val="24"/>
          <w:lang w:eastAsia="el-GR"/>
        </w:rPr>
      </w:pPr>
      <w:r w:rsidRPr="00467D11">
        <w:rPr>
          <w:rFonts w:ascii="Calibri" w:eastAsia="Times New Roman" w:hAnsi="Calibri" w:cs="Calibri"/>
          <w:sz w:val="24"/>
          <w:szCs w:val="24"/>
          <w:lang w:eastAsia="el-GR"/>
        </w:rPr>
        <w:t>Η Υπουργός Πολιτισμού</w:t>
      </w:r>
      <w:r w:rsidR="00DC2971">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Λίνα Μενδώνη</w:t>
      </w:r>
      <w:r w:rsidR="00DC2971">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πραγματοποίησε συνάντηση εργασίας με τον Πρέσβη των Ηνωμένων Αραβικών Εμιράτων στην Αθήνα</w:t>
      </w:r>
      <w:r w:rsidR="00DC2971">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 xml:space="preserve">Δρ. </w:t>
      </w:r>
      <w:proofErr w:type="spellStart"/>
      <w:r w:rsidRPr="00467D11">
        <w:rPr>
          <w:rFonts w:ascii="Calibri" w:eastAsia="Times New Roman" w:hAnsi="Calibri" w:cs="Calibri"/>
          <w:sz w:val="24"/>
          <w:szCs w:val="24"/>
          <w:lang w:eastAsia="el-GR"/>
        </w:rPr>
        <w:t>Ali</w:t>
      </w:r>
      <w:proofErr w:type="spellEnd"/>
      <w:r w:rsidRPr="00467D11">
        <w:rPr>
          <w:rFonts w:ascii="Calibri" w:eastAsia="Times New Roman" w:hAnsi="Calibri" w:cs="Calibri"/>
          <w:sz w:val="24"/>
          <w:szCs w:val="24"/>
          <w:lang w:eastAsia="el-GR"/>
        </w:rPr>
        <w:t xml:space="preserve"> </w:t>
      </w:r>
      <w:proofErr w:type="spellStart"/>
      <w:r w:rsidRPr="00467D11">
        <w:rPr>
          <w:rFonts w:ascii="Calibri" w:eastAsia="Times New Roman" w:hAnsi="Calibri" w:cs="Calibri"/>
          <w:sz w:val="24"/>
          <w:szCs w:val="24"/>
          <w:lang w:eastAsia="el-GR"/>
        </w:rPr>
        <w:t>Obaid</w:t>
      </w:r>
      <w:proofErr w:type="spellEnd"/>
      <w:r w:rsidRPr="00467D11">
        <w:rPr>
          <w:rFonts w:ascii="Calibri" w:eastAsia="Times New Roman" w:hAnsi="Calibri" w:cs="Calibri"/>
          <w:sz w:val="24"/>
          <w:szCs w:val="24"/>
          <w:lang w:eastAsia="el-GR"/>
        </w:rPr>
        <w:t xml:space="preserve"> </w:t>
      </w:r>
      <w:proofErr w:type="spellStart"/>
      <w:r w:rsidRPr="00467D11">
        <w:rPr>
          <w:rFonts w:ascii="Calibri" w:eastAsia="Times New Roman" w:hAnsi="Calibri" w:cs="Calibri"/>
          <w:sz w:val="24"/>
          <w:szCs w:val="24"/>
          <w:lang w:eastAsia="el-GR"/>
        </w:rPr>
        <w:t>Al</w:t>
      </w:r>
      <w:proofErr w:type="spellEnd"/>
      <w:r w:rsidRPr="00467D11">
        <w:rPr>
          <w:rFonts w:ascii="Calibri" w:eastAsia="Times New Roman" w:hAnsi="Calibri" w:cs="Calibri"/>
          <w:sz w:val="24"/>
          <w:szCs w:val="24"/>
          <w:lang w:eastAsia="el-GR"/>
        </w:rPr>
        <w:t xml:space="preserve"> </w:t>
      </w:r>
      <w:proofErr w:type="spellStart"/>
      <w:r w:rsidRPr="00467D11">
        <w:rPr>
          <w:rFonts w:ascii="Calibri" w:eastAsia="Times New Roman" w:hAnsi="Calibri" w:cs="Calibri"/>
          <w:sz w:val="24"/>
          <w:szCs w:val="24"/>
          <w:lang w:eastAsia="el-GR"/>
        </w:rPr>
        <w:t>Dhaheri</w:t>
      </w:r>
      <w:proofErr w:type="spellEnd"/>
      <w:r w:rsidR="001842D0">
        <w:rPr>
          <w:rFonts w:ascii="Calibri" w:eastAsia="Times New Roman" w:hAnsi="Calibri" w:cs="Calibri"/>
          <w:sz w:val="24"/>
          <w:szCs w:val="24"/>
          <w:lang w:eastAsia="el-GR"/>
        </w:rPr>
        <w:t xml:space="preserve">, ο οποίος </w:t>
      </w:r>
      <w:r w:rsidRPr="00467D11">
        <w:rPr>
          <w:rFonts w:ascii="Calibri" w:eastAsia="Times New Roman" w:hAnsi="Calibri" w:cs="Calibri"/>
          <w:sz w:val="24"/>
          <w:szCs w:val="24"/>
          <w:lang w:eastAsia="el-GR"/>
        </w:rPr>
        <w:t xml:space="preserve">επέδωσε στην Υπουργό επίσημη ευχαριστήρια επιστολή </w:t>
      </w:r>
      <w:r w:rsidR="001842D0">
        <w:rPr>
          <w:rFonts w:ascii="Calibri" w:eastAsia="Times New Roman" w:hAnsi="Calibri" w:cs="Calibri"/>
          <w:sz w:val="24"/>
          <w:szCs w:val="24"/>
          <w:lang w:eastAsia="el-GR"/>
        </w:rPr>
        <w:t xml:space="preserve">του ομολόγου της </w:t>
      </w:r>
      <w:r w:rsidRPr="00467D11">
        <w:rPr>
          <w:rFonts w:ascii="Calibri" w:eastAsia="Times New Roman" w:hAnsi="Calibri" w:cs="Calibri"/>
          <w:sz w:val="24"/>
          <w:szCs w:val="24"/>
          <w:lang w:eastAsia="el-GR"/>
        </w:rPr>
        <w:t>για την καίρια στήριξη της Ελλάδας</w:t>
      </w:r>
      <w:r w:rsidR="001842D0">
        <w:rPr>
          <w:rFonts w:ascii="Calibri" w:eastAsia="Times New Roman" w:hAnsi="Calibri" w:cs="Calibri"/>
          <w:sz w:val="24"/>
          <w:szCs w:val="24"/>
          <w:lang w:eastAsia="el-GR"/>
        </w:rPr>
        <w:t>,</w:t>
      </w:r>
      <w:r w:rsidRPr="00467D11">
        <w:rPr>
          <w:rFonts w:ascii="Calibri" w:eastAsia="Times New Roman" w:hAnsi="Calibri" w:cs="Calibri"/>
          <w:sz w:val="24"/>
          <w:szCs w:val="24"/>
          <w:lang w:eastAsia="el-GR"/>
        </w:rPr>
        <w:t xml:space="preserve"> στην εγγραφή του παλαιοντολογικού τοπίου </w:t>
      </w:r>
      <w:proofErr w:type="spellStart"/>
      <w:r w:rsidRPr="00467D11">
        <w:rPr>
          <w:rFonts w:ascii="Calibri" w:eastAsia="Times New Roman" w:hAnsi="Calibri" w:cs="Calibri"/>
          <w:bCs/>
          <w:sz w:val="24"/>
          <w:szCs w:val="24"/>
          <w:lang w:eastAsia="el-GR"/>
        </w:rPr>
        <w:t>Faya</w:t>
      </w:r>
      <w:proofErr w:type="spellEnd"/>
      <w:r w:rsidRPr="00467D11">
        <w:rPr>
          <w:rFonts w:ascii="Calibri" w:eastAsia="Times New Roman" w:hAnsi="Calibri" w:cs="Calibri"/>
          <w:bCs/>
          <w:sz w:val="24"/>
          <w:szCs w:val="24"/>
          <w:lang w:eastAsia="el-GR"/>
        </w:rPr>
        <w:t xml:space="preserve"> της </w:t>
      </w:r>
      <w:proofErr w:type="spellStart"/>
      <w:r w:rsidRPr="00467D11">
        <w:rPr>
          <w:rFonts w:ascii="Calibri" w:eastAsia="Times New Roman" w:hAnsi="Calibri" w:cs="Calibri"/>
          <w:bCs/>
          <w:sz w:val="24"/>
          <w:szCs w:val="24"/>
          <w:lang w:eastAsia="el-GR"/>
        </w:rPr>
        <w:t>Sharjah</w:t>
      </w:r>
      <w:proofErr w:type="spellEnd"/>
      <w:r w:rsidR="001842D0">
        <w:rPr>
          <w:rFonts w:ascii="Calibri" w:eastAsia="Times New Roman" w:hAnsi="Calibri" w:cs="Calibri"/>
          <w:bCs/>
          <w:sz w:val="24"/>
          <w:szCs w:val="24"/>
          <w:lang w:eastAsia="el-GR"/>
        </w:rPr>
        <w:t>,</w:t>
      </w:r>
      <w:r w:rsidRPr="00467D11">
        <w:rPr>
          <w:rFonts w:ascii="Calibri" w:eastAsia="Times New Roman" w:hAnsi="Calibri" w:cs="Calibri"/>
          <w:sz w:val="24"/>
          <w:szCs w:val="24"/>
          <w:lang w:eastAsia="el-GR"/>
        </w:rPr>
        <w:t xml:space="preserve"> στον Κατάλογο Παγκόσμιας Κληρονομιάς της UNESCO, κατά την τελευταία συνεδρίαση της Επιτροπής</w:t>
      </w:r>
      <w:r w:rsidR="001842D0">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τον Ιούλιο.</w:t>
      </w:r>
      <w:r w:rsidR="001842D0">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 xml:space="preserve">Η </w:t>
      </w:r>
      <w:r w:rsidR="00DC2971">
        <w:rPr>
          <w:rFonts w:ascii="Calibri" w:eastAsia="Times New Roman" w:hAnsi="Calibri" w:cs="Calibri"/>
          <w:sz w:val="24"/>
          <w:szCs w:val="24"/>
          <w:lang w:eastAsia="el-GR"/>
        </w:rPr>
        <w:t>Λίνα Μενδώνη</w:t>
      </w:r>
      <w:r w:rsidRPr="00467D11">
        <w:rPr>
          <w:rFonts w:ascii="Calibri" w:eastAsia="Times New Roman" w:hAnsi="Calibri" w:cs="Calibri"/>
          <w:sz w:val="24"/>
          <w:szCs w:val="24"/>
          <w:lang w:eastAsia="el-GR"/>
        </w:rPr>
        <w:t xml:space="preserve"> ευχαρίστησε, αντιστοίχως, τον Πρέσβη για την </w:t>
      </w:r>
      <w:proofErr w:type="spellStart"/>
      <w:r w:rsidRPr="00467D11">
        <w:rPr>
          <w:rFonts w:ascii="Calibri" w:eastAsia="Times New Roman" w:hAnsi="Calibri" w:cs="Calibri"/>
          <w:sz w:val="24"/>
          <w:szCs w:val="24"/>
          <w:lang w:eastAsia="el-GR"/>
        </w:rPr>
        <w:t>εμιρατινή</w:t>
      </w:r>
      <w:proofErr w:type="spellEnd"/>
      <w:r w:rsidRPr="00467D11">
        <w:rPr>
          <w:rFonts w:ascii="Calibri" w:eastAsia="Times New Roman" w:hAnsi="Calibri" w:cs="Calibri"/>
          <w:sz w:val="24"/>
          <w:szCs w:val="24"/>
          <w:lang w:eastAsia="el-GR"/>
        </w:rPr>
        <w:t xml:space="preserve"> υποστήριξη στην εγγραφή των </w:t>
      </w:r>
      <w:r w:rsidRPr="00467D11">
        <w:rPr>
          <w:rFonts w:ascii="Calibri" w:eastAsia="Times New Roman" w:hAnsi="Calibri" w:cs="Calibri"/>
          <w:bCs/>
          <w:sz w:val="24"/>
          <w:szCs w:val="24"/>
          <w:lang w:eastAsia="el-GR"/>
        </w:rPr>
        <w:t>Μινωικών Ανακτόρων</w:t>
      </w:r>
      <w:r w:rsidR="001842D0">
        <w:rPr>
          <w:rFonts w:ascii="Calibri" w:eastAsia="Times New Roman" w:hAnsi="Calibri" w:cs="Calibri"/>
          <w:bCs/>
          <w:sz w:val="24"/>
          <w:szCs w:val="24"/>
          <w:lang w:eastAsia="el-GR"/>
        </w:rPr>
        <w:t>,</w:t>
      </w:r>
      <w:r w:rsidRPr="00467D11">
        <w:rPr>
          <w:rFonts w:ascii="Calibri" w:eastAsia="Times New Roman" w:hAnsi="Calibri" w:cs="Calibri"/>
          <w:sz w:val="24"/>
          <w:szCs w:val="24"/>
          <w:lang w:eastAsia="el-GR"/>
        </w:rPr>
        <w:t xml:space="preserve"> στον ίδιο Κατάλογο.</w:t>
      </w:r>
    </w:p>
    <w:p w14:paraId="1A745427" w14:textId="1ABBE976" w:rsidR="00467D11" w:rsidRPr="00467D11" w:rsidRDefault="00467D11" w:rsidP="003C09C2">
      <w:pPr>
        <w:spacing w:before="100" w:beforeAutospacing="1" w:after="100" w:afterAutospacing="1" w:line="276" w:lineRule="auto"/>
        <w:jc w:val="both"/>
        <w:rPr>
          <w:rFonts w:ascii="Calibri" w:eastAsia="Times New Roman" w:hAnsi="Calibri" w:cs="Calibri"/>
          <w:sz w:val="24"/>
          <w:szCs w:val="24"/>
          <w:lang w:eastAsia="el-GR"/>
        </w:rPr>
      </w:pPr>
      <w:r w:rsidRPr="00467D11">
        <w:rPr>
          <w:rFonts w:ascii="Calibri" w:eastAsia="Times New Roman" w:hAnsi="Calibri" w:cs="Calibri"/>
          <w:sz w:val="24"/>
          <w:szCs w:val="24"/>
          <w:lang w:eastAsia="el-GR"/>
        </w:rPr>
        <w:t xml:space="preserve">Κατά τη συνάντηση, συζητήθηκε </w:t>
      </w:r>
      <w:r w:rsidR="00DC2971">
        <w:rPr>
          <w:rFonts w:ascii="Calibri" w:eastAsia="Times New Roman" w:hAnsi="Calibri" w:cs="Calibri"/>
          <w:sz w:val="24"/>
          <w:szCs w:val="24"/>
          <w:lang w:eastAsia="el-GR"/>
        </w:rPr>
        <w:t>η</w:t>
      </w:r>
      <w:r w:rsidRPr="00467D11">
        <w:rPr>
          <w:rFonts w:ascii="Calibri" w:eastAsia="Times New Roman" w:hAnsi="Calibri" w:cs="Calibri"/>
          <w:sz w:val="24"/>
          <w:szCs w:val="24"/>
          <w:lang w:eastAsia="el-GR"/>
        </w:rPr>
        <w:t xml:space="preserve"> πραγματοποίηση</w:t>
      </w:r>
      <w:bookmarkStart w:id="1" w:name="_GoBack"/>
      <w:bookmarkEnd w:id="1"/>
      <w:r w:rsidRPr="00467D11">
        <w:rPr>
          <w:rFonts w:ascii="Calibri" w:eastAsia="Times New Roman" w:hAnsi="Calibri" w:cs="Calibri"/>
          <w:sz w:val="24"/>
          <w:szCs w:val="24"/>
          <w:lang w:eastAsia="el-GR"/>
        </w:rPr>
        <w:t xml:space="preserve"> </w:t>
      </w:r>
      <w:r w:rsidR="00DC2971">
        <w:rPr>
          <w:rFonts w:ascii="Calibri" w:eastAsia="Times New Roman" w:hAnsi="Calibri" w:cs="Calibri"/>
          <w:bCs/>
          <w:sz w:val="24"/>
          <w:szCs w:val="24"/>
          <w:lang w:eastAsia="el-GR"/>
        </w:rPr>
        <w:t>εκθέσεων</w:t>
      </w:r>
      <w:r w:rsidRPr="00467D11">
        <w:rPr>
          <w:rFonts w:ascii="Calibri" w:eastAsia="Times New Roman" w:hAnsi="Calibri" w:cs="Calibri"/>
          <w:bCs/>
          <w:sz w:val="24"/>
          <w:szCs w:val="24"/>
          <w:lang w:eastAsia="el-GR"/>
        </w:rPr>
        <w:t xml:space="preserve"> ελληνικών αρχαιοτήτων </w:t>
      </w:r>
      <w:r w:rsidR="00DC2971">
        <w:rPr>
          <w:rFonts w:ascii="Calibri" w:eastAsia="Times New Roman" w:hAnsi="Calibri" w:cs="Calibri"/>
          <w:bCs/>
          <w:sz w:val="24"/>
          <w:szCs w:val="24"/>
          <w:lang w:eastAsia="el-GR"/>
        </w:rPr>
        <w:t>στα</w:t>
      </w:r>
      <w:r w:rsidRPr="00467D11">
        <w:rPr>
          <w:rFonts w:ascii="Calibri" w:eastAsia="Times New Roman" w:hAnsi="Calibri" w:cs="Calibri"/>
          <w:bCs/>
          <w:sz w:val="24"/>
          <w:szCs w:val="24"/>
          <w:lang w:eastAsia="el-GR"/>
        </w:rPr>
        <w:t xml:space="preserve"> Ηνωμέν</w:t>
      </w:r>
      <w:r w:rsidR="00DC2971">
        <w:rPr>
          <w:rFonts w:ascii="Calibri" w:eastAsia="Times New Roman" w:hAnsi="Calibri" w:cs="Calibri"/>
          <w:bCs/>
          <w:sz w:val="24"/>
          <w:szCs w:val="24"/>
          <w:lang w:eastAsia="el-GR"/>
        </w:rPr>
        <w:t>α</w:t>
      </w:r>
      <w:r w:rsidRPr="00467D11">
        <w:rPr>
          <w:rFonts w:ascii="Calibri" w:eastAsia="Times New Roman" w:hAnsi="Calibri" w:cs="Calibri"/>
          <w:bCs/>
          <w:sz w:val="24"/>
          <w:szCs w:val="24"/>
          <w:lang w:eastAsia="el-GR"/>
        </w:rPr>
        <w:t xml:space="preserve"> Αραβικ</w:t>
      </w:r>
      <w:r w:rsidR="00DC2971">
        <w:rPr>
          <w:rFonts w:ascii="Calibri" w:eastAsia="Times New Roman" w:hAnsi="Calibri" w:cs="Calibri"/>
          <w:bCs/>
          <w:sz w:val="24"/>
          <w:szCs w:val="24"/>
          <w:lang w:eastAsia="el-GR"/>
        </w:rPr>
        <w:t>ά</w:t>
      </w:r>
      <w:r w:rsidRPr="00467D11">
        <w:rPr>
          <w:rFonts w:ascii="Calibri" w:eastAsia="Times New Roman" w:hAnsi="Calibri" w:cs="Calibri"/>
          <w:bCs/>
          <w:sz w:val="24"/>
          <w:szCs w:val="24"/>
          <w:lang w:eastAsia="el-GR"/>
        </w:rPr>
        <w:t xml:space="preserve"> Εμιράτ</w:t>
      </w:r>
      <w:r w:rsidR="00DC2971">
        <w:rPr>
          <w:rFonts w:ascii="Calibri" w:eastAsia="Times New Roman" w:hAnsi="Calibri" w:cs="Calibri"/>
          <w:bCs/>
          <w:sz w:val="24"/>
          <w:szCs w:val="24"/>
          <w:lang w:eastAsia="el-GR"/>
        </w:rPr>
        <w:t>α</w:t>
      </w:r>
      <w:r w:rsidRPr="00467D11">
        <w:rPr>
          <w:rFonts w:ascii="Calibri" w:eastAsia="Times New Roman" w:hAnsi="Calibri" w:cs="Calibri"/>
          <w:sz w:val="24"/>
          <w:szCs w:val="24"/>
          <w:lang w:eastAsia="el-GR"/>
        </w:rPr>
        <w:t xml:space="preserve">, καθώς και η δυνατότητα διοργάνωσης </w:t>
      </w:r>
      <w:proofErr w:type="spellStart"/>
      <w:r w:rsidRPr="00467D11">
        <w:rPr>
          <w:rFonts w:ascii="Calibri" w:eastAsia="Times New Roman" w:hAnsi="Calibri" w:cs="Calibri"/>
          <w:bCs/>
          <w:sz w:val="24"/>
          <w:szCs w:val="24"/>
          <w:lang w:eastAsia="el-GR"/>
        </w:rPr>
        <w:t>εμιρατιν</w:t>
      </w:r>
      <w:r w:rsidR="00DC2971">
        <w:rPr>
          <w:rFonts w:ascii="Calibri" w:eastAsia="Times New Roman" w:hAnsi="Calibri" w:cs="Calibri"/>
          <w:bCs/>
          <w:sz w:val="24"/>
          <w:szCs w:val="24"/>
          <w:lang w:eastAsia="el-GR"/>
        </w:rPr>
        <w:t>ών</w:t>
      </w:r>
      <w:proofErr w:type="spellEnd"/>
      <w:r w:rsidRPr="00467D11">
        <w:rPr>
          <w:rFonts w:ascii="Calibri" w:eastAsia="Times New Roman" w:hAnsi="Calibri" w:cs="Calibri"/>
          <w:bCs/>
          <w:sz w:val="24"/>
          <w:szCs w:val="24"/>
          <w:lang w:eastAsia="el-GR"/>
        </w:rPr>
        <w:t xml:space="preserve"> </w:t>
      </w:r>
      <w:r w:rsidR="00DC2971">
        <w:rPr>
          <w:rFonts w:ascii="Calibri" w:eastAsia="Times New Roman" w:hAnsi="Calibri" w:cs="Calibri"/>
          <w:bCs/>
          <w:sz w:val="24"/>
          <w:szCs w:val="24"/>
          <w:lang w:eastAsia="el-GR"/>
        </w:rPr>
        <w:t xml:space="preserve">εκθέσεων </w:t>
      </w:r>
      <w:r w:rsidRPr="00467D11">
        <w:rPr>
          <w:rFonts w:ascii="Calibri" w:eastAsia="Times New Roman" w:hAnsi="Calibri" w:cs="Calibri"/>
          <w:bCs/>
          <w:sz w:val="24"/>
          <w:szCs w:val="24"/>
          <w:lang w:eastAsia="el-GR"/>
        </w:rPr>
        <w:t>στην Αθήνα</w:t>
      </w:r>
      <w:r w:rsidRPr="00467D11">
        <w:rPr>
          <w:rFonts w:ascii="Calibri" w:eastAsia="Times New Roman" w:hAnsi="Calibri" w:cs="Calibri"/>
          <w:sz w:val="24"/>
          <w:szCs w:val="24"/>
          <w:lang w:eastAsia="el-GR"/>
        </w:rPr>
        <w:t>.</w:t>
      </w:r>
      <w:r w:rsidR="001842D0">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 xml:space="preserve">Ο Πρέσβης αναφέρθηκε ιδιαίτερα στο νέο </w:t>
      </w:r>
      <w:r w:rsidRPr="00467D11">
        <w:rPr>
          <w:rFonts w:ascii="Calibri" w:eastAsia="Times New Roman" w:hAnsi="Calibri" w:cs="Calibri"/>
          <w:bCs/>
          <w:sz w:val="24"/>
          <w:szCs w:val="24"/>
          <w:lang w:eastAsia="el-GR"/>
        </w:rPr>
        <w:t xml:space="preserve">Εθνικό Μουσείο </w:t>
      </w:r>
      <w:proofErr w:type="spellStart"/>
      <w:r w:rsidRPr="00467D11">
        <w:rPr>
          <w:rFonts w:ascii="Calibri" w:eastAsia="Times New Roman" w:hAnsi="Calibri" w:cs="Calibri"/>
          <w:bCs/>
          <w:sz w:val="24"/>
          <w:szCs w:val="24"/>
          <w:lang w:eastAsia="el-GR"/>
        </w:rPr>
        <w:t>Zayed</w:t>
      </w:r>
      <w:proofErr w:type="spellEnd"/>
      <w:r w:rsidRPr="00467D11">
        <w:rPr>
          <w:rFonts w:ascii="Calibri" w:eastAsia="Times New Roman" w:hAnsi="Calibri" w:cs="Calibri"/>
          <w:sz w:val="24"/>
          <w:szCs w:val="24"/>
          <w:lang w:eastAsia="el-GR"/>
        </w:rPr>
        <w:t>, το οποίο θα εγκαινιαστεί τον προσεχή Δεκέμβριο, τονίζοντας τις προοπτικές συνεργασίας με πολιτιστικούς οργανισμούς της Ελλάδας. Παράλληλα, προσκάλεσε την Υπουργό Πολιτισμού να επισκεφθεί τα Ηνωμένα Αραβικά Εμιράτα, με στόχο την περαιτέρω ενίσχυση της ήδη άριστης πολιτιστικής συνεργασίας των δύο χωρών και την προώθηση των απευθείας επαφών των δύο λαών μέσω του πολιτισμού.</w:t>
      </w:r>
      <w:r w:rsidR="001842D0">
        <w:rPr>
          <w:rFonts w:ascii="Calibri" w:eastAsia="Times New Roman" w:hAnsi="Calibri" w:cs="Calibri"/>
          <w:sz w:val="24"/>
          <w:szCs w:val="24"/>
          <w:lang w:eastAsia="el-GR"/>
        </w:rPr>
        <w:t xml:space="preserve"> </w:t>
      </w:r>
      <w:r w:rsidRPr="00467D11">
        <w:rPr>
          <w:rFonts w:ascii="Calibri" w:eastAsia="Times New Roman" w:hAnsi="Calibri" w:cs="Calibri"/>
          <w:sz w:val="24"/>
          <w:szCs w:val="24"/>
          <w:lang w:eastAsia="el-GR"/>
        </w:rPr>
        <w:t xml:space="preserve">Σημειώνεται ότι η </w:t>
      </w:r>
      <w:r w:rsidRPr="00467D11">
        <w:rPr>
          <w:rFonts w:ascii="Calibri" w:eastAsia="Times New Roman" w:hAnsi="Calibri" w:cs="Calibri"/>
          <w:bCs/>
          <w:sz w:val="24"/>
          <w:szCs w:val="24"/>
          <w:lang w:eastAsia="el-GR"/>
        </w:rPr>
        <w:t>Ελλάδα αποτελεί την τιμώμενη χώρα</w:t>
      </w:r>
      <w:r w:rsidRPr="00467D11">
        <w:rPr>
          <w:rFonts w:ascii="Calibri" w:eastAsia="Times New Roman" w:hAnsi="Calibri" w:cs="Calibri"/>
          <w:sz w:val="24"/>
          <w:szCs w:val="24"/>
          <w:lang w:eastAsia="el-GR"/>
        </w:rPr>
        <w:t xml:space="preserve"> στο Διεθνές Φεστιβάλ Βιβλίου της </w:t>
      </w:r>
      <w:proofErr w:type="spellStart"/>
      <w:r w:rsidRPr="00467D11">
        <w:rPr>
          <w:rFonts w:ascii="Calibri" w:eastAsia="Times New Roman" w:hAnsi="Calibri" w:cs="Calibri"/>
          <w:sz w:val="24"/>
          <w:szCs w:val="24"/>
          <w:lang w:eastAsia="el-GR"/>
        </w:rPr>
        <w:t>Sharjah</w:t>
      </w:r>
      <w:proofErr w:type="spellEnd"/>
      <w:r w:rsidRPr="00467D11">
        <w:rPr>
          <w:rFonts w:ascii="Calibri" w:eastAsia="Times New Roman" w:hAnsi="Calibri" w:cs="Calibri"/>
          <w:sz w:val="24"/>
          <w:szCs w:val="24"/>
          <w:lang w:eastAsia="el-GR"/>
        </w:rPr>
        <w:t>, ένα από τα μεγαλύτερα του αραβικού κόσμου, το οποίο θα πραγματοποιηθεί τον προσεχή Νοέμβριο</w:t>
      </w:r>
      <w:r w:rsidR="001842D0">
        <w:rPr>
          <w:rFonts w:ascii="Calibri" w:eastAsia="Times New Roman" w:hAnsi="Calibri" w:cs="Calibri"/>
          <w:sz w:val="24"/>
          <w:szCs w:val="24"/>
          <w:lang w:eastAsia="el-GR"/>
        </w:rPr>
        <w:t>.</w:t>
      </w:r>
      <w:r w:rsidRPr="00467D11">
        <w:rPr>
          <w:rFonts w:ascii="Calibri" w:eastAsia="Times New Roman" w:hAnsi="Calibri" w:cs="Calibri"/>
          <w:sz w:val="24"/>
          <w:szCs w:val="24"/>
          <w:lang w:eastAsia="el-GR"/>
        </w:rPr>
        <w:t xml:space="preserve"> </w:t>
      </w:r>
    </w:p>
    <w:sectPr w:rsidR="00467D11" w:rsidRPr="00467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11"/>
    <w:rsid w:val="001842D0"/>
    <w:rsid w:val="003C09C2"/>
    <w:rsid w:val="00467D11"/>
    <w:rsid w:val="005B77F2"/>
    <w:rsid w:val="005F4333"/>
    <w:rsid w:val="00614682"/>
    <w:rsid w:val="00AD6CCA"/>
    <w:rsid w:val="00D8481D"/>
    <w:rsid w:val="00DC29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2067"/>
  <w15:chartTrackingRefBased/>
  <w15:docId w15:val="{176EED13-5CDC-49E6-962D-97ECFB50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0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544479">
      <w:bodyDiv w:val="1"/>
      <w:marLeft w:val="0"/>
      <w:marRight w:val="0"/>
      <w:marTop w:val="0"/>
      <w:marBottom w:val="0"/>
      <w:divBdr>
        <w:top w:val="none" w:sz="0" w:space="0" w:color="auto"/>
        <w:left w:val="none" w:sz="0" w:space="0" w:color="auto"/>
        <w:bottom w:val="none" w:sz="0" w:space="0" w:color="auto"/>
        <w:right w:val="none" w:sz="0" w:space="0" w:color="auto"/>
      </w:divBdr>
    </w:div>
    <w:div w:id="1345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A98E6B41-DE96-4895-99B9-6326A1AEB483}"/>
</file>

<file path=customXml/itemProps2.xml><?xml version="1.0" encoding="utf-8"?>
<ds:datastoreItem xmlns:ds="http://schemas.openxmlformats.org/officeDocument/2006/customXml" ds:itemID="{06AA8684-0E19-4A63-955E-8B19BDCDFA3F}"/>
</file>

<file path=customXml/itemProps3.xml><?xml version="1.0" encoding="utf-8"?>
<ds:datastoreItem xmlns:ds="http://schemas.openxmlformats.org/officeDocument/2006/customXml" ds:itemID="{6CF18F1F-2419-48CC-8D03-75CCB33BF845}"/>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με τον Πρέσβη των Ηνωμένων Αραβικών Εμιράτων στην Αθήνα Δρ. Ali Obaid Al Dhaheri</dc:title>
  <dc:subject/>
  <dc:creator>Πολυρήνα Σταϊκοπούλου</dc:creator>
  <cp:keywords/>
  <dc:description/>
  <cp:lastModifiedBy>Ελευθερία Πελτέκη</cp:lastModifiedBy>
  <cp:revision>2</cp:revision>
  <dcterms:created xsi:type="dcterms:W3CDTF">2025-09-12T10:38:00Z</dcterms:created>
  <dcterms:modified xsi:type="dcterms:W3CDTF">2025-09-12T10:38:00Z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